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D59" w:rsidRDefault="004E5D59">
      <w:pPr>
        <w:pStyle w:val="Heading1"/>
        <w:jc w:val="center"/>
        <w:rPr>
          <w:sz w:val="24"/>
        </w:rPr>
      </w:pPr>
      <w:bookmarkStart w:id="0" w:name="_GoBack"/>
      <w:bookmarkEnd w:id="0"/>
      <w:r>
        <w:rPr>
          <w:sz w:val="24"/>
        </w:rPr>
        <w:t>TARBL VETERANS DIVISION RULES</w:t>
      </w:r>
    </w:p>
    <w:p w:rsidR="004E5D59" w:rsidRDefault="004E5D59">
      <w:pPr>
        <w:ind w:left="2880" w:firstLine="720"/>
      </w:pPr>
      <w:r>
        <w:t xml:space="preserve">(Effective </w:t>
      </w:r>
      <w:r w:rsidR="001C504D">
        <w:t xml:space="preserve">June 18, </w:t>
      </w:r>
      <w:r>
        <w:t>201</w:t>
      </w:r>
      <w:r w:rsidR="00807CF2">
        <w:t>2</w:t>
      </w:r>
      <w:r>
        <w:t>)</w:t>
      </w:r>
    </w:p>
    <w:p w:rsidR="004E5D59" w:rsidRDefault="004E5D59"/>
    <w:p w:rsidR="004E5D59" w:rsidRDefault="001C504D">
      <w:r>
        <w:t>T</w:t>
      </w:r>
      <w:r w:rsidR="004E5D59">
        <w:t xml:space="preserve">he following special rules will be in addition to the Official TARBL rules and apply to all games played within the Veteran's Division. </w:t>
      </w:r>
    </w:p>
    <w:p w:rsidR="004E5D59" w:rsidRDefault="004E5D59"/>
    <w:p w:rsidR="004E5D59" w:rsidRDefault="004E5D59">
      <w:pPr>
        <w:numPr>
          <w:ilvl w:val="0"/>
          <w:numId w:val="5"/>
        </w:numPr>
      </w:pPr>
      <w:r>
        <w:t>As in the past, good sportsmanship should be the over-riding rule.</w:t>
      </w:r>
    </w:p>
    <w:p w:rsidR="004E5D59" w:rsidRDefault="004E5D59"/>
    <w:p w:rsidR="004E5D59" w:rsidRPr="00102571" w:rsidRDefault="004E5D59">
      <w:pPr>
        <w:numPr>
          <w:ilvl w:val="0"/>
          <w:numId w:val="5"/>
        </w:numPr>
        <w:rPr>
          <w:i/>
        </w:rPr>
      </w:pPr>
      <w:r>
        <w:t xml:space="preserve">The league is established primarily for age 35-and-over players. </w:t>
      </w:r>
      <w:r w:rsidR="00102571" w:rsidRPr="00102571">
        <w:rPr>
          <w:i/>
        </w:rPr>
        <w:t>Players turning 35 by the last day of the calendar year are considered to be 35.</w:t>
      </w:r>
    </w:p>
    <w:p w:rsidR="00102571" w:rsidRDefault="00102571" w:rsidP="00102571"/>
    <w:p w:rsidR="004E5D59" w:rsidRDefault="004E5D59">
      <w:r>
        <w:t>3.   Under-35 players may participate under the following conditions:</w:t>
      </w:r>
    </w:p>
    <w:p w:rsidR="004E5D59" w:rsidRPr="00102571" w:rsidRDefault="004E5D59">
      <w:pPr>
        <w:numPr>
          <w:ilvl w:val="0"/>
          <w:numId w:val="1"/>
        </w:numPr>
      </w:pPr>
      <w:r w:rsidRPr="00051A61">
        <w:t>Any under-35 player</w:t>
      </w:r>
      <w:r w:rsidRPr="00102571">
        <w:rPr>
          <w:i/>
        </w:rPr>
        <w:t xml:space="preserve"> must be a</w:t>
      </w:r>
      <w:r w:rsidR="00102571" w:rsidRPr="00102571">
        <w:rPr>
          <w:i/>
        </w:rPr>
        <w:t xml:space="preserve"> child, sibling, or spouse of </w:t>
      </w:r>
      <w:r w:rsidRPr="00102571">
        <w:rPr>
          <w:i/>
        </w:rPr>
        <w:t>a regular over-35 player on the same team.</w:t>
      </w:r>
    </w:p>
    <w:p w:rsidR="004E5D59" w:rsidRDefault="004E5D59">
      <w:pPr>
        <w:numPr>
          <w:ilvl w:val="0"/>
          <w:numId w:val="1"/>
        </w:numPr>
      </w:pPr>
      <w:r>
        <w:t xml:space="preserve">Under-35 players are not permitted to pitch </w:t>
      </w:r>
    </w:p>
    <w:p w:rsidR="004E5D59" w:rsidRDefault="004E5D59">
      <w:pPr>
        <w:numPr>
          <w:ilvl w:val="0"/>
          <w:numId w:val="1"/>
        </w:numPr>
      </w:pPr>
      <w:r>
        <w:t>Under-35 players cannot steal bases and fall under the courtesy runner rules listed below when on base.</w:t>
      </w:r>
    </w:p>
    <w:p w:rsidR="004E5D59" w:rsidRPr="00051A61" w:rsidRDefault="004E5D59">
      <w:pPr>
        <w:numPr>
          <w:ilvl w:val="0"/>
          <w:numId w:val="1"/>
        </w:numPr>
      </w:pPr>
      <w:r w:rsidRPr="00051A61">
        <w:t>Under-35 players cannot serve as courtesy runners.</w:t>
      </w:r>
    </w:p>
    <w:p w:rsidR="004E5D59" w:rsidRPr="00051A61" w:rsidRDefault="004E5D59">
      <w:pPr>
        <w:numPr>
          <w:ilvl w:val="0"/>
          <w:numId w:val="1"/>
        </w:numPr>
      </w:pPr>
      <w:r w:rsidRPr="00051A61">
        <w:t>Under-35 players cannot bunt for a hit. If they sacrifice bunt they will be automatically out at first on a fair ball after any force situations are played out.</w:t>
      </w:r>
    </w:p>
    <w:p w:rsidR="004E5D59" w:rsidRDefault="004E5D59">
      <w:pPr>
        <w:numPr>
          <w:ilvl w:val="0"/>
          <w:numId w:val="1"/>
        </w:numPr>
      </w:pPr>
      <w:r w:rsidRPr="00137F2C">
        <w:t>No more than</w:t>
      </w:r>
      <w:r w:rsidRPr="00051A61">
        <w:rPr>
          <w:i/>
        </w:rPr>
        <w:t xml:space="preserve"> t</w:t>
      </w:r>
      <w:r w:rsidR="00102571" w:rsidRPr="00051A61">
        <w:rPr>
          <w:i/>
        </w:rPr>
        <w:t xml:space="preserve">wo </w:t>
      </w:r>
      <w:r w:rsidRPr="00137F2C">
        <w:t>under-35 players per team can be in the game (on the field or in the batting</w:t>
      </w:r>
      <w:r w:rsidR="00051A61" w:rsidRPr="00137F2C">
        <w:t xml:space="preserve"> order) at any time. </w:t>
      </w:r>
      <w:r w:rsidRPr="00137F2C">
        <w:t>Extra under-35 players may share positions in the batting order with other under-35 players and may play defense as long as there are no more than</w:t>
      </w:r>
      <w:r w:rsidRPr="00051A61">
        <w:rPr>
          <w:i/>
        </w:rPr>
        <w:t xml:space="preserve"> t</w:t>
      </w:r>
      <w:r w:rsidR="00051A61" w:rsidRPr="00051A61">
        <w:rPr>
          <w:i/>
        </w:rPr>
        <w:t>wo</w:t>
      </w:r>
      <w:r w:rsidRPr="00051A61">
        <w:rPr>
          <w:i/>
        </w:rPr>
        <w:t xml:space="preserve"> </w:t>
      </w:r>
      <w:r w:rsidRPr="00137F2C">
        <w:t>in the field at one time.</w:t>
      </w:r>
      <w:r w:rsidR="00051A61" w:rsidRPr="00051A61">
        <w:rPr>
          <w:i/>
        </w:rPr>
        <w:t xml:space="preserve"> An exception is made for the </w:t>
      </w:r>
      <w:smartTag w:uri="urn:schemas-microsoft-com:office:smarttags" w:element="City">
        <w:smartTag w:uri="urn:schemas-microsoft-com:office:smarttags" w:element="place">
          <w:r w:rsidR="00051A61" w:rsidRPr="00051A61">
            <w:rPr>
              <w:i/>
            </w:rPr>
            <w:t>Tallahassee</w:t>
          </w:r>
        </w:smartTag>
      </w:smartTag>
      <w:r w:rsidR="00051A61" w:rsidRPr="00051A61">
        <w:rPr>
          <w:i/>
        </w:rPr>
        <w:t xml:space="preserve"> Classics and Caryville Indians who may use three under-35 players.</w:t>
      </w:r>
    </w:p>
    <w:p w:rsidR="00051A61" w:rsidRDefault="004E5D59">
      <w:pPr>
        <w:numPr>
          <w:ilvl w:val="0"/>
          <w:numId w:val="1"/>
        </w:numPr>
      </w:pPr>
      <w:r>
        <w:t>Each manager must advise the opposing manager before the game of any under-35 players being used.</w:t>
      </w:r>
    </w:p>
    <w:p w:rsidR="004E5D59" w:rsidRPr="00137F2C" w:rsidRDefault="00051A61">
      <w:pPr>
        <w:numPr>
          <w:ilvl w:val="0"/>
          <w:numId w:val="1"/>
        </w:numPr>
        <w:rPr>
          <w:i/>
        </w:rPr>
      </w:pPr>
      <w:r w:rsidRPr="00137F2C">
        <w:rPr>
          <w:i/>
        </w:rPr>
        <w:t>Exceptions to these rules must be specifically requested and approved by a vote of team managers each season. In-season “special circumstances” requests will be handled by the same process, as needed. Likewise, exceptions may be canceled by the same process if the information on which the exception was based is found to be erroneous. The names of individual players granted exceptions will be listed in a separate attachment to the rules.</w:t>
      </w:r>
      <w:r w:rsidR="004E5D59" w:rsidRPr="00137F2C">
        <w:rPr>
          <w:i/>
        </w:rPr>
        <w:t xml:space="preserve">  </w:t>
      </w:r>
    </w:p>
    <w:p w:rsidR="004E5D59" w:rsidRDefault="004E5D59"/>
    <w:p w:rsidR="004E5D59" w:rsidRDefault="004E5D59">
      <w:r>
        <w:t xml:space="preserve">4.   The following applies to all courtesy runners (and under-35 base runners): </w:t>
      </w:r>
    </w:p>
    <w:p w:rsidR="004E5D59" w:rsidRDefault="004E5D59">
      <w:pPr>
        <w:numPr>
          <w:ilvl w:val="0"/>
          <w:numId w:val="2"/>
        </w:numPr>
      </w:pPr>
      <w:r>
        <w:t xml:space="preserve">Courtesy runners cannot steal bases but can attempt to advance on attempts to pick them off. They can also advance at their own risk on pitches that get away from the catcher. This means pitches that get behind the catcher or are blocked onto the grass or outside of the dirt circle around the plate area. The managers and umpire should agree on ground rules before the game if the “circle area” is not clear. </w:t>
      </w:r>
    </w:p>
    <w:p w:rsidR="004E5D59" w:rsidRDefault="004E5D59">
      <w:pPr>
        <w:numPr>
          <w:ilvl w:val="0"/>
          <w:numId w:val="2"/>
        </w:numPr>
      </w:pPr>
      <w:r>
        <w:t>Courtesy runners may go on the pitch but have to return to their original base if they successfully make it to the next base without the ball being hit - even if an attempt is made to throw them out. This is intended primarily to facilitate hit-and-run and sacrifice bunt plays.</w:t>
      </w:r>
    </w:p>
    <w:p w:rsidR="004E5D59" w:rsidRDefault="004E5D59">
      <w:pPr>
        <w:numPr>
          <w:ilvl w:val="0"/>
          <w:numId w:val="2"/>
        </w:numPr>
      </w:pPr>
      <w:r>
        <w:lastRenderedPageBreak/>
        <w:t>When courtesy runners go on the pitch the ball is in play and balk rules apply. If the ball is hit, the play stands. Likewise the play stands if the runner is thrown out or picked off or a balk is called.</w:t>
      </w:r>
    </w:p>
    <w:p w:rsidR="004E5D59" w:rsidRDefault="004E5D59">
      <w:pPr>
        <w:numPr>
          <w:ilvl w:val="0"/>
          <w:numId w:val="2"/>
        </w:numPr>
      </w:pPr>
      <w:r>
        <w:t xml:space="preserve">A courtesy runner can be inserted for any player but the intention is to reduce risk of injury to elderly or otherwise impaired runners as opposed to strategic substitutions. Courtesy runners must be inserted immediately after the player reaches base (before the next pitch). In other words the original runner cannot steal and then ask for a courtesy runner to rest up. Exceptions will be made when players are injured running the bases. </w:t>
      </w:r>
    </w:p>
    <w:p w:rsidR="004E5D59" w:rsidRDefault="004E5D59">
      <w:pPr>
        <w:numPr>
          <w:ilvl w:val="0"/>
          <w:numId w:val="2"/>
        </w:numPr>
      </w:pPr>
      <w:r>
        <w:t>Generally any player in the game can be a courtesy runner. However, either manager has the option of implementing the last-batted-out rule at any time during the game if he feels that courtesy runner rules are being abused. If the option is exercised it will apply to both teams for the remainder of the game.</w:t>
      </w:r>
    </w:p>
    <w:p w:rsidR="004E5D59" w:rsidRDefault="004E5D59">
      <w:pPr>
        <w:numPr>
          <w:ilvl w:val="0"/>
          <w:numId w:val="2"/>
        </w:numPr>
      </w:pPr>
      <w:r>
        <w:t xml:space="preserve">No special courtesy runner rules will apply for the pitcher or catcher. </w:t>
      </w:r>
    </w:p>
    <w:p w:rsidR="004E5D59" w:rsidRDefault="004E5D59"/>
    <w:p w:rsidR="004E5D59" w:rsidRPr="00304F7A" w:rsidRDefault="004E5D59">
      <w:pPr>
        <w:numPr>
          <w:ilvl w:val="0"/>
          <w:numId w:val="6"/>
        </w:numPr>
        <w:rPr>
          <w:i/>
        </w:rPr>
      </w:pPr>
      <w:r>
        <w:t xml:space="preserve">Teams can fill in </w:t>
      </w:r>
      <w:r w:rsidRPr="00137F2C">
        <w:t>with over-35 players</w:t>
      </w:r>
      <w:r>
        <w:t xml:space="preserve"> from </w:t>
      </w:r>
      <w:r w:rsidRPr="00137F2C">
        <w:t xml:space="preserve">other </w:t>
      </w:r>
      <w:r w:rsidR="00137F2C" w:rsidRPr="006A5776">
        <w:rPr>
          <w:i/>
        </w:rPr>
        <w:t>TARBL</w:t>
      </w:r>
      <w:r w:rsidR="00137F2C" w:rsidRPr="00137F2C">
        <w:t xml:space="preserve"> </w:t>
      </w:r>
      <w:r w:rsidRPr="00137F2C">
        <w:t>teams</w:t>
      </w:r>
      <w:r>
        <w:t xml:space="preserve">. </w:t>
      </w:r>
      <w:r w:rsidR="00137F2C">
        <w:t>Players from o</w:t>
      </w:r>
      <w:r>
        <w:t xml:space="preserve">ther </w:t>
      </w:r>
      <w:r w:rsidR="00137F2C">
        <w:t xml:space="preserve">teams </w:t>
      </w:r>
      <w:r>
        <w:t>should only be used if a team expects to be short of players - not to intentionally improve the lineup</w:t>
      </w:r>
      <w:r w:rsidR="00137F2C" w:rsidRPr="00304F7A">
        <w:t xml:space="preserve">. Players from other </w:t>
      </w:r>
      <w:r w:rsidR="00137F2C" w:rsidRPr="00304F7A">
        <w:rPr>
          <w:i/>
        </w:rPr>
        <w:t>TARBL</w:t>
      </w:r>
      <w:r w:rsidR="00137F2C" w:rsidRPr="00304F7A">
        <w:t xml:space="preserve"> teams </w:t>
      </w:r>
      <w:r w:rsidRPr="00304F7A">
        <w:t>may not pitch without the approval of the opposing manager</w:t>
      </w:r>
      <w:r w:rsidR="00137F2C" w:rsidRPr="00304F7A">
        <w:t xml:space="preserve"> </w:t>
      </w:r>
      <w:r w:rsidR="00137F2C" w:rsidRPr="00304F7A">
        <w:rPr>
          <w:i/>
        </w:rPr>
        <w:t>and no more than two players from other TARBL teams may be used at a time.</w:t>
      </w:r>
    </w:p>
    <w:p w:rsidR="004E5D59" w:rsidRDefault="004E5D59"/>
    <w:p w:rsidR="004E5D59" w:rsidRDefault="001C504D">
      <w:pPr>
        <w:numPr>
          <w:ilvl w:val="0"/>
          <w:numId w:val="6"/>
        </w:numPr>
      </w:pPr>
      <w:r w:rsidRPr="001C504D">
        <w:rPr>
          <w:i/>
        </w:rPr>
        <w:t xml:space="preserve">A </w:t>
      </w:r>
      <w:proofErr w:type="gramStart"/>
      <w:r w:rsidRPr="001C504D">
        <w:rPr>
          <w:i/>
        </w:rPr>
        <w:t>pitcher</w:t>
      </w:r>
      <w:proofErr w:type="gramEnd"/>
      <w:r w:rsidRPr="001C504D">
        <w:rPr>
          <w:i/>
        </w:rPr>
        <w:t xml:space="preserve"> who has been relieved, may re-enter the game </w:t>
      </w:r>
      <w:r>
        <w:rPr>
          <w:i/>
        </w:rPr>
        <w:t>to pitch</w:t>
      </w:r>
      <w:r w:rsidRPr="001C504D">
        <w:rPr>
          <w:i/>
        </w:rPr>
        <w:t xml:space="preserve"> one time provided he has continuously occupied a defensive position since being relieved.</w:t>
      </w:r>
      <w:r>
        <w:t xml:space="preserve"> F</w:t>
      </w:r>
      <w:r w:rsidR="004E5D59">
        <w:t>ormer professional pitchers must be at least 45 years old to pitch in the Veterans Division</w:t>
      </w:r>
      <w:r>
        <w:t xml:space="preserve">. </w:t>
      </w:r>
    </w:p>
    <w:p w:rsidR="004E5D59" w:rsidRDefault="004E5D59"/>
    <w:p w:rsidR="004E5D59" w:rsidRDefault="004E5D59">
      <w:pPr>
        <w:numPr>
          <w:ilvl w:val="0"/>
          <w:numId w:val="6"/>
        </w:numPr>
      </w:pPr>
      <w:r>
        <w:t xml:space="preserve">If a team uses an under-35 catcher the opposing manager may elect to impose a rule prohibiting the entire team from stealing on offense (same rules as apply to courtesy runners). This should only be used for “ringer” catchers and the other manager should be given the opportunity to replace his ringer rather than have the rule imposed. Once imposed, however, the rule remains in place for the remainder of the game even if an over-35 catcher is later substituted. </w:t>
      </w:r>
    </w:p>
    <w:p w:rsidR="004E5D59" w:rsidRDefault="004E5D59"/>
    <w:p w:rsidR="004E5D59" w:rsidRDefault="004E5D59">
      <w:pPr>
        <w:numPr>
          <w:ilvl w:val="0"/>
          <w:numId w:val="6"/>
        </w:numPr>
      </w:pPr>
      <w:r>
        <w:t>Opposing managers have the right to waive any eligibility rules to avoid forfeit and also have the option of imposing conditions such as a run penalty for using an ineligible player.</w:t>
      </w:r>
    </w:p>
    <w:p w:rsidR="004E5D59" w:rsidRDefault="004E5D59"/>
    <w:p w:rsidR="004E5D59" w:rsidRDefault="004E5D59">
      <w:pPr>
        <w:numPr>
          <w:ilvl w:val="0"/>
          <w:numId w:val="6"/>
        </w:numPr>
      </w:pPr>
      <w:r>
        <w:t>Wood bats will be used exclusively in all Veterans Division games.</w:t>
      </w:r>
    </w:p>
    <w:p w:rsidR="00137F2C" w:rsidRDefault="00137F2C" w:rsidP="00137F2C"/>
    <w:p w:rsidR="00137F2C" w:rsidRPr="00137F2C" w:rsidRDefault="00137F2C">
      <w:pPr>
        <w:numPr>
          <w:ilvl w:val="0"/>
          <w:numId w:val="6"/>
        </w:numPr>
        <w:rPr>
          <w:i/>
        </w:rPr>
      </w:pPr>
      <w:r w:rsidRPr="00137F2C">
        <w:rPr>
          <w:i/>
        </w:rPr>
        <w:t>Players owing past fees to other TARBL teams are not eligible to play in the Veterans Division.</w:t>
      </w:r>
    </w:p>
    <w:p w:rsidR="004E5D59" w:rsidRDefault="004E5D59"/>
    <w:p w:rsidR="004E5D59" w:rsidRDefault="004E5D59">
      <w:pPr>
        <w:numPr>
          <w:ilvl w:val="0"/>
          <w:numId w:val="6"/>
        </w:numPr>
      </w:pPr>
      <w:r>
        <w:t>These rules should be self-enforced, but if disagreements over interpretation arise the field umpire’s judgement will rule. If a game is protested or a decision appealed due to interpretation of a Veterans Division rule</w:t>
      </w:r>
      <w:r w:rsidR="00256335">
        <w:t>,</w:t>
      </w:r>
      <w:r>
        <w:t xml:space="preserve"> the other managers in the division that are not involved in that game will make a determination.</w:t>
      </w:r>
    </w:p>
    <w:p w:rsidR="004E5D59" w:rsidRDefault="004E5D59"/>
    <w:p w:rsidR="00B717F2" w:rsidRDefault="00B717F2"/>
    <w:p w:rsidR="00B717F2" w:rsidRDefault="00B717F2">
      <w:r>
        <w:t xml:space="preserve">SPECIAL ATTACHMENT </w:t>
      </w:r>
    </w:p>
    <w:p w:rsidR="00B717F2" w:rsidRDefault="00B717F2"/>
    <w:p w:rsidR="004E5D59" w:rsidRDefault="00B717F2">
      <w:r>
        <w:t xml:space="preserve">The under-35 players listed below </w:t>
      </w:r>
      <w:r w:rsidR="004E5D59">
        <w:t xml:space="preserve">are not related to over-35 players, but </w:t>
      </w:r>
      <w:r>
        <w:t xml:space="preserve">have been </w:t>
      </w:r>
      <w:r w:rsidRPr="004E5D59">
        <w:rPr>
          <w:u w:val="single"/>
        </w:rPr>
        <w:t>legally</w:t>
      </w:r>
      <w:r>
        <w:t xml:space="preserve"> playing in the Veterans Division under previous rules and are therefore grandfathered in as exceptions for the team listed.</w:t>
      </w:r>
    </w:p>
    <w:p w:rsidR="00B717F2" w:rsidRDefault="00B717F2"/>
    <w:p w:rsidR="00B717F2" w:rsidRDefault="00B717F2">
      <w:r>
        <w:t xml:space="preserve">Mike </w:t>
      </w:r>
      <w:r w:rsidR="00B42E14">
        <w:t xml:space="preserve">Dross </w:t>
      </w:r>
      <w:r>
        <w:t xml:space="preserve">- </w:t>
      </w:r>
      <w:r w:rsidR="00A6753C">
        <w:t>Hawks</w:t>
      </w:r>
    </w:p>
    <w:p w:rsidR="00B42E14" w:rsidRDefault="00B42E14">
      <w:r>
        <w:t>Anthony Van Gessell – Hawks</w:t>
      </w:r>
    </w:p>
    <w:p w:rsidR="00B717F2" w:rsidRDefault="00B717F2">
      <w:r>
        <w:t>Joe Mooty – Indians</w:t>
      </w:r>
    </w:p>
    <w:p w:rsidR="00D52A8E" w:rsidRDefault="00D52A8E">
      <w:r>
        <w:t>Brent Johnson – Caryville</w:t>
      </w:r>
    </w:p>
    <w:p w:rsidR="00A6753C" w:rsidRDefault="00A6753C">
      <w:r>
        <w:t xml:space="preserve">Justin Sutton – TOSPT </w:t>
      </w:r>
    </w:p>
    <w:p w:rsidR="00B717F2" w:rsidRDefault="00480887">
      <w:r>
        <w:t>Mark Everlo’s son-in-law - Classics</w:t>
      </w:r>
    </w:p>
    <w:p w:rsidR="00480887" w:rsidRDefault="00480887">
      <w:r>
        <w:t>Harvey Swisher’s son-in-law - Classics</w:t>
      </w:r>
    </w:p>
    <w:p w:rsidR="00480887" w:rsidRDefault="00480887"/>
    <w:p w:rsidR="00B717F2" w:rsidRDefault="00B717F2"/>
    <w:sectPr w:rsidR="00B717F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E4D18"/>
    <w:multiLevelType w:val="singleLevel"/>
    <w:tmpl w:val="E22E853A"/>
    <w:lvl w:ilvl="0">
      <w:start w:val="8"/>
      <w:numFmt w:val="decimal"/>
      <w:lvlText w:val="%1."/>
      <w:lvlJc w:val="left"/>
      <w:pPr>
        <w:tabs>
          <w:tab w:val="num" w:pos="390"/>
        </w:tabs>
        <w:ind w:left="390" w:hanging="390"/>
      </w:pPr>
      <w:rPr>
        <w:rFonts w:hint="default"/>
      </w:rPr>
    </w:lvl>
  </w:abstractNum>
  <w:abstractNum w:abstractNumId="1">
    <w:nsid w:val="3DEF3791"/>
    <w:multiLevelType w:val="singleLevel"/>
    <w:tmpl w:val="FCC0041A"/>
    <w:lvl w:ilvl="0">
      <w:start w:val="1"/>
      <w:numFmt w:val="upperLetter"/>
      <w:lvlText w:val="%1."/>
      <w:lvlJc w:val="left"/>
      <w:pPr>
        <w:tabs>
          <w:tab w:val="num" w:pos="1080"/>
        </w:tabs>
        <w:ind w:left="1080" w:hanging="360"/>
      </w:pPr>
      <w:rPr>
        <w:rFonts w:hint="default"/>
      </w:rPr>
    </w:lvl>
  </w:abstractNum>
  <w:abstractNum w:abstractNumId="2">
    <w:nsid w:val="4BA53F1A"/>
    <w:multiLevelType w:val="singleLevel"/>
    <w:tmpl w:val="E22E853A"/>
    <w:lvl w:ilvl="0">
      <w:start w:val="1"/>
      <w:numFmt w:val="decimal"/>
      <w:lvlText w:val="%1."/>
      <w:lvlJc w:val="left"/>
      <w:pPr>
        <w:tabs>
          <w:tab w:val="num" w:pos="390"/>
        </w:tabs>
        <w:ind w:left="390" w:hanging="390"/>
      </w:pPr>
      <w:rPr>
        <w:rFonts w:hint="default"/>
      </w:rPr>
    </w:lvl>
  </w:abstractNum>
  <w:abstractNum w:abstractNumId="3">
    <w:nsid w:val="58462D1F"/>
    <w:multiLevelType w:val="singleLevel"/>
    <w:tmpl w:val="77C8C49E"/>
    <w:lvl w:ilvl="0">
      <w:start w:val="1"/>
      <w:numFmt w:val="upperLetter"/>
      <w:lvlText w:val="%1."/>
      <w:lvlJc w:val="left"/>
      <w:pPr>
        <w:tabs>
          <w:tab w:val="num" w:pos="1080"/>
        </w:tabs>
        <w:ind w:left="1080" w:hanging="360"/>
      </w:pPr>
      <w:rPr>
        <w:rFonts w:hint="default"/>
      </w:rPr>
    </w:lvl>
  </w:abstractNum>
  <w:abstractNum w:abstractNumId="4">
    <w:nsid w:val="5E326212"/>
    <w:multiLevelType w:val="singleLevel"/>
    <w:tmpl w:val="E22E853A"/>
    <w:lvl w:ilvl="0">
      <w:start w:val="6"/>
      <w:numFmt w:val="decimal"/>
      <w:lvlText w:val="%1."/>
      <w:lvlJc w:val="left"/>
      <w:pPr>
        <w:tabs>
          <w:tab w:val="num" w:pos="390"/>
        </w:tabs>
        <w:ind w:left="390" w:hanging="390"/>
      </w:pPr>
      <w:rPr>
        <w:rFonts w:hint="default"/>
      </w:rPr>
    </w:lvl>
  </w:abstractNum>
  <w:abstractNum w:abstractNumId="5">
    <w:nsid w:val="5E4534BD"/>
    <w:multiLevelType w:val="singleLevel"/>
    <w:tmpl w:val="E22E853A"/>
    <w:lvl w:ilvl="0">
      <w:start w:val="8"/>
      <w:numFmt w:val="decimal"/>
      <w:lvlText w:val="%1."/>
      <w:lvlJc w:val="left"/>
      <w:pPr>
        <w:tabs>
          <w:tab w:val="num" w:pos="390"/>
        </w:tabs>
        <w:ind w:left="390" w:hanging="390"/>
      </w:pPr>
      <w:rPr>
        <w:rFonts w:hint="default"/>
      </w:rPr>
    </w:lvl>
  </w:abstractNum>
  <w:abstractNum w:abstractNumId="6">
    <w:nsid w:val="7CAB77EC"/>
    <w:multiLevelType w:val="singleLevel"/>
    <w:tmpl w:val="E22E853A"/>
    <w:lvl w:ilvl="0">
      <w:start w:val="8"/>
      <w:numFmt w:val="decimal"/>
      <w:lvlText w:val="%1."/>
      <w:lvlJc w:val="left"/>
      <w:pPr>
        <w:tabs>
          <w:tab w:val="num" w:pos="390"/>
        </w:tabs>
        <w:ind w:left="390" w:hanging="390"/>
      </w:pPr>
      <w:rPr>
        <w:rFonts w:hint="default"/>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22"/>
    <w:rsid w:val="00051A61"/>
    <w:rsid w:val="00102571"/>
    <w:rsid w:val="00137F2C"/>
    <w:rsid w:val="001C504D"/>
    <w:rsid w:val="00256335"/>
    <w:rsid w:val="00304F7A"/>
    <w:rsid w:val="00480887"/>
    <w:rsid w:val="004E5D59"/>
    <w:rsid w:val="005B2720"/>
    <w:rsid w:val="006A5776"/>
    <w:rsid w:val="00807CF2"/>
    <w:rsid w:val="00955A46"/>
    <w:rsid w:val="00A178F1"/>
    <w:rsid w:val="00A6753C"/>
    <w:rsid w:val="00B13022"/>
    <w:rsid w:val="00B42E14"/>
    <w:rsid w:val="00B717F2"/>
    <w:rsid w:val="00D4394F"/>
    <w:rsid w:val="00D52A8E"/>
    <w:rsid w:val="00F8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following special rules will apply for regular season games within the Veteran's Division</vt:lpstr>
    </vt:vector>
  </TitlesOfParts>
  <Company>None</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special rules will apply for regular season games within the Veteran's Division</dc:title>
  <dc:creator>Richard Swaine</dc:creator>
  <cp:lastModifiedBy>Alan Baker</cp:lastModifiedBy>
  <cp:revision>2</cp:revision>
  <dcterms:created xsi:type="dcterms:W3CDTF">2018-01-24T01:33:00Z</dcterms:created>
  <dcterms:modified xsi:type="dcterms:W3CDTF">2018-01-24T01:33:00Z</dcterms:modified>
</cp:coreProperties>
</file>